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7542"/>
      </w:tblGrid>
      <w:tr w:rsidR="00BD640C" w:rsidRPr="003B5232" w14:paraId="5CB4139E" w14:textId="77777777" w:rsidTr="00112FFB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076A383E" w:rsidR="00BD640C" w:rsidRPr="00331003" w:rsidRDefault="008040F9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3ACE17E7" wp14:editId="0D6B3121">
                  <wp:simplePos x="0" y="0"/>
                  <wp:positionH relativeFrom="column">
                    <wp:posOffset>-94367</wp:posOffset>
                  </wp:positionH>
                  <wp:positionV relativeFrom="paragraph">
                    <wp:posOffset>-13197</wp:posOffset>
                  </wp:positionV>
                  <wp:extent cx="1160780" cy="1622066"/>
                  <wp:effectExtent l="0" t="0" r="1270" b="0"/>
                  <wp:wrapNone/>
                  <wp:docPr id="71536193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178" cy="1624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442981ED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75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14FDDEF6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="00112FFB" w:rsidRPr="00112FFB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036169BF" w14:textId="077D024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="00112FFB" w:rsidRPr="0027617F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LÊ XUÂN VUI</w:t>
      </w:r>
    </w:p>
    <w:p w14:paraId="4B227397" w14:textId="61CC1D4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2. Họ và tên khai sinh: </w:t>
      </w:r>
      <w:r w:rsidR="00112FFB" w:rsidRPr="0027617F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LÊ XUÂN VUI</w:t>
      </w:r>
    </w:p>
    <w:p w14:paraId="03B95255" w14:textId="3D86C25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6760C6AA" w14:textId="77777777" w:rsidR="00112FFB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3. Ngày, tháng, năm sinh:</w:t>
      </w:r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22/01/1983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</w:p>
    <w:p w14:paraId="77983E9F" w14:textId="5D65C46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4. Giới tính:</w:t>
      </w:r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Nam</w:t>
      </w:r>
    </w:p>
    <w:p w14:paraId="26A75F5C" w14:textId="6E8CFAD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Việt nam</w:t>
      </w:r>
    </w:p>
    <w:p w14:paraId="7E02212A" w14:textId="317F410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bookmarkStart w:id="0" w:name="_Hlk217634053"/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xã Hương Đô, tỉnh Hà Tĩnh</w:t>
      </w:r>
      <w:r w:rsidR="00112FFB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bookmarkEnd w:id="0"/>
    </w:p>
    <w:p w14:paraId="32BF32CF" w14:textId="79EF65D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7. Quê quán: </w:t>
      </w:r>
      <w:r w:rsidR="00112FFB" w:rsidRPr="00112FFB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xã Hương Đô, tỉnh Hà Tĩnh</w:t>
      </w:r>
    </w:p>
    <w:p w14:paraId="6C0CEE10" w14:textId="7021D17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bookmarkStart w:id="1" w:name="_Hlk217634137"/>
      <w:r w:rsidR="00112FFB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Ấp 3 xã Thiện hưng, tỉnh Đồng nai</w:t>
      </w:r>
      <w:bookmarkEnd w:id="1"/>
    </w:p>
    <w:p w14:paraId="4715C4DD" w14:textId="5C6D106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Nơi ở hiện nay: </w:t>
      </w:r>
      <w:r w:rsidR="00112FFB" w:rsidRPr="00112FFB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Ấp 3 xã Thiện hưng, tỉnh Đồng nai</w:t>
      </w:r>
    </w:p>
    <w:p w14:paraId="292E1F3D" w14:textId="5F1B2159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9.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Số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Căn cước</w:t>
      </w:r>
      <w:r w:rsidRPr="00CD1B4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: </w:t>
      </w:r>
      <w:r w:rsidR="00BC5F2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042</w:t>
      </w:r>
      <w:r w:rsidR="00B87C87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******</w:t>
      </w:r>
      <w:r w:rsidR="00BC5F2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905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, </w:t>
      </w:r>
      <w:r w:rsidR="004F2EE6" w:rsidRPr="004F2EE6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>ngày cấp: 25/03/2021; Nơi cấp: cục quản lý TTXH bộ Công An</w:t>
      </w:r>
    </w:p>
    <w:p w14:paraId="3639ACCE" w14:textId="2BB3C7E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10. Dân tộc: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Kinh</w:t>
      </w:r>
      <w:r w:rsidR="004F2EE6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11. Tôn giáo: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5DA73559" w14:textId="7777777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72B6815A" w14:textId="71B8576E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Giáo dục phổ thông: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12/12</w:t>
      </w:r>
    </w:p>
    <w:p w14:paraId="5E8D5AB8" w14:textId="47FF090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Chuyên môn, nghiệp vụ: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Đại học luật</w:t>
      </w:r>
    </w:p>
    <w:p w14:paraId="6FDE3CF4" w14:textId="6197514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Học vị: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không;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Học hàm: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3BD53D00" w14:textId="05151CE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Lý luận chính trị: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Trung </w:t>
      </w:r>
      <w:r w:rsidR="004F2EE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cấp</w:t>
      </w:r>
    </w:p>
    <w:p w14:paraId="7E91F340" w14:textId="1601BDA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- Ngoại ngữ: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trình độ B tiếng Anh</w:t>
      </w:r>
    </w:p>
    <w:p w14:paraId="402DDEAD" w14:textId="5BD5884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13. Nghề nghiệp hiện nay: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Cán bộ xã</w:t>
      </w:r>
    </w:p>
    <w:p w14:paraId="3AC47993" w14:textId="29DB13F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14. Chức vụ trong cơ quan, tổ chức, đơn vị đang công tác: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Phó ban Văn hóa xã hội Hội đồng nhân dân xã.</w:t>
      </w:r>
    </w:p>
    <w:p w14:paraId="1E78D75E" w14:textId="5499DFB1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UBND xã Thiện Hưng</w:t>
      </w:r>
    </w:p>
    <w:p w14:paraId="1CEAF842" w14:textId="2E2777E5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26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2009</w:t>
      </w:r>
    </w:p>
    <w:p w14:paraId="7D42BDE9" w14:textId="3199030F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- Ngày chính thức: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26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3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/</w:t>
      </w:r>
      <w:r w:rsidR="00077991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2010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; Số thẻ đảng viên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DF55A5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042******905</w:t>
      </w:r>
    </w:p>
    <w:p w14:paraId="047C8DDB" w14:textId="0F957F96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Chức vụ trong Đảng: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Đảng viên</w:t>
      </w:r>
    </w:p>
    <w:p w14:paraId="395AC7ED" w14:textId="14B4C6B3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- Ngày ra khỏi Đảng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</w:t>
      </w:r>
    </w:p>
    <w:p w14:paraId="6AB49FDE" w14:textId="046083E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E660082" w14:textId="3B2F69E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17. Tham gia làm thành viên của các tổ chức đoàn thể: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1A2E548B" w14:textId="1FD03A70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E6E1FC0" w14:textId="0CFC87D8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61C4FEFC" w14:textId="24FF8BDB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18. Tình trạng sức khỏe: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38A174BC" w14:textId="7AA5137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19. Các hình thức khen thưởng nhà nước đã được trao tặng: </w:t>
      </w:r>
      <w:r w:rsidR="00D8652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Bằng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khen của </w:t>
      </w:r>
      <w:r w:rsidR="00D8652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Liên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đoàn lao động tỉnh Bình Phước</w:t>
      </w:r>
    </w:p>
    <w:p w14:paraId="4653863B" w14:textId="29E8C44D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20. Các hình thức kỷ luật, xử lý vi phạm đã bị áp dụng: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0D515B14" w14:textId="376F8E67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21. Là đại biểu Quốc hội khóa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: không</w:t>
      </w:r>
    </w:p>
    <w:p w14:paraId="051FD959" w14:textId="4BBF03E2" w:rsidR="00BD640C" w:rsidRPr="00331003" w:rsidRDefault="00BD640C" w:rsidP="00BD640C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xã Thiện Hưng khóa XII, </w:t>
      </w: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nhiệm kỳ </w:t>
      </w:r>
      <w:r w:rsidR="0098543A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2021 - 2026</w:t>
      </w:r>
    </w:p>
    <w:p w14:paraId="31E1DEF5" w14:textId="77777777" w:rsidR="00BD640C" w:rsidRPr="00331003" w:rsidRDefault="00BD640C" w:rsidP="00BD640C">
      <w:pPr>
        <w:tabs>
          <w:tab w:val="left" w:leader="dot" w:pos="9360"/>
        </w:tabs>
        <w:spacing w:before="120" w:after="0" w:line="240" w:lineRule="auto"/>
        <w:ind w:firstLine="360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</w:p>
    <w:p w14:paraId="41333C9D" w14:textId="77777777" w:rsidR="00BD640C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p w14:paraId="0EA964BD" w14:textId="77777777" w:rsidR="0090411B" w:rsidRPr="00331003" w:rsidRDefault="0090411B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253"/>
        <w:gridCol w:w="5103"/>
      </w:tblGrid>
      <w:tr w:rsidR="0090411B" w:rsidRPr="0050757B" w14:paraId="6F822B54" w14:textId="77777777" w:rsidTr="0090411B">
        <w:tc>
          <w:tcPr>
            <w:tcW w:w="4253" w:type="dxa"/>
          </w:tcPr>
          <w:p w14:paraId="113B63A1" w14:textId="77777777" w:rsidR="0090411B" w:rsidRPr="00D66CEF" w:rsidRDefault="0090411B" w:rsidP="00EB1781">
            <w:pPr>
              <w:spacing w:after="8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D66CEF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Thời gian</w:t>
            </w:r>
          </w:p>
        </w:tc>
        <w:tc>
          <w:tcPr>
            <w:tcW w:w="5103" w:type="dxa"/>
          </w:tcPr>
          <w:p w14:paraId="2D82018C" w14:textId="1607935D" w:rsidR="0090411B" w:rsidRPr="0090411B" w:rsidRDefault="0090411B" w:rsidP="006646BB">
            <w:pPr>
              <w:spacing w:after="80"/>
              <w:jc w:val="both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D66CEF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Công việc, chức danh, chức vụ, nơi công tác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D66CEF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(Chính quyền, Đảng, đoàn thể)</w:t>
            </w:r>
          </w:p>
        </w:tc>
      </w:tr>
      <w:tr w:rsidR="0090411B" w:rsidRPr="0050757B" w14:paraId="7CC14ACE" w14:textId="77777777" w:rsidTr="0090411B">
        <w:tc>
          <w:tcPr>
            <w:tcW w:w="4253" w:type="dxa"/>
          </w:tcPr>
          <w:p w14:paraId="6FC51CB0" w14:textId="3BAD0EAF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Từ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7/2008 </w:t>
            </w: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đến 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4/2012</w:t>
            </w:r>
          </w:p>
        </w:tc>
        <w:tc>
          <w:tcPr>
            <w:tcW w:w="5103" w:type="dxa"/>
          </w:tcPr>
          <w:p w14:paraId="77EA90C8" w14:textId="77777777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Phó Bí thư Đoàn xã Thanh Hòa</w:t>
            </w:r>
          </w:p>
        </w:tc>
      </w:tr>
      <w:tr w:rsidR="0090411B" w:rsidRPr="0050757B" w14:paraId="683CF6EE" w14:textId="77777777" w:rsidTr="0090411B">
        <w:tc>
          <w:tcPr>
            <w:tcW w:w="4253" w:type="dxa"/>
          </w:tcPr>
          <w:p w14:paraId="1E5FAE4F" w14:textId="455B233A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Từ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4/2012</w:t>
            </w: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đến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8/2020</w:t>
            </w:r>
          </w:p>
        </w:tc>
        <w:tc>
          <w:tcPr>
            <w:tcW w:w="5103" w:type="dxa"/>
          </w:tcPr>
          <w:p w14:paraId="57AECEB6" w14:textId="77777777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Bí thư Đoàn xã Thanh Hòa</w:t>
            </w:r>
          </w:p>
        </w:tc>
      </w:tr>
      <w:tr w:rsidR="0090411B" w:rsidRPr="0050757B" w14:paraId="5F548405" w14:textId="77777777" w:rsidTr="0090411B">
        <w:tc>
          <w:tcPr>
            <w:tcW w:w="4253" w:type="dxa"/>
          </w:tcPr>
          <w:p w14:paraId="05D9E800" w14:textId="1DD244A7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Từ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8/2020 </w:t>
            </w: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đến  ngày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1/7/2025</w:t>
            </w:r>
          </w:p>
        </w:tc>
        <w:tc>
          <w:tcPr>
            <w:tcW w:w="5103" w:type="dxa"/>
          </w:tcPr>
          <w:p w14:paraId="13A5EBD2" w14:textId="77777777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Phó Chủ tịch HĐND xã Thanh Hòa</w:t>
            </w:r>
          </w:p>
        </w:tc>
      </w:tr>
      <w:tr w:rsidR="0090411B" w:rsidRPr="0050757B" w14:paraId="25F4DF2E" w14:textId="77777777" w:rsidTr="0090411B">
        <w:tc>
          <w:tcPr>
            <w:tcW w:w="4253" w:type="dxa"/>
          </w:tcPr>
          <w:p w14:paraId="48599E84" w14:textId="11B7524B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Từ tháng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1/7/2025 </w:t>
            </w:r>
            <w:r>
              <w:rPr>
                <w:rFonts w:ascii="Times New Roman" w:hAnsi="Times New Roman"/>
                <w:sz w:val="28"/>
                <w:szCs w:val="28"/>
                <w:lang w:val="pt-BR"/>
              </w:rPr>
              <w:t>–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pt-BR"/>
              </w:rPr>
              <w:t xml:space="preserve">đến </w:t>
            </w: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nay</w:t>
            </w:r>
          </w:p>
        </w:tc>
        <w:tc>
          <w:tcPr>
            <w:tcW w:w="5103" w:type="dxa"/>
          </w:tcPr>
          <w:p w14:paraId="3122FA9B" w14:textId="77777777" w:rsidR="0090411B" w:rsidRPr="0050757B" w:rsidRDefault="0090411B" w:rsidP="006646BB">
            <w:pPr>
              <w:tabs>
                <w:tab w:val="left" w:pos="2340"/>
                <w:tab w:val="left" w:pos="6660"/>
                <w:tab w:val="right" w:pos="10980"/>
              </w:tabs>
              <w:spacing w:after="80"/>
              <w:jc w:val="both"/>
              <w:rPr>
                <w:rFonts w:ascii="Times New Roman" w:hAnsi="Times New Roman"/>
                <w:sz w:val="28"/>
                <w:szCs w:val="28"/>
                <w:lang w:val="pt-BR"/>
              </w:rPr>
            </w:pPr>
            <w:r w:rsidRPr="0050757B">
              <w:rPr>
                <w:rFonts w:ascii="Times New Roman" w:hAnsi="Times New Roman"/>
                <w:sz w:val="28"/>
                <w:szCs w:val="28"/>
                <w:lang w:val="pt-BR"/>
              </w:rPr>
              <w:t>Phó ban VHXH HĐND xã Thiện Hưng</w:t>
            </w:r>
          </w:p>
        </w:tc>
      </w:tr>
    </w:tbl>
    <w:p w14:paraId="49079E8E" w14:textId="1DDB1D89" w:rsidR="00BD640C" w:rsidRPr="00331003" w:rsidRDefault="00EB1781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25 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12</w:t>
      </w:r>
      <w:r w:rsidR="00BD640C"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2025</w:t>
      </w:r>
    </w:p>
    <w:p w14:paraId="445A8FD1" w14:textId="77777777" w:rsidR="00BD640C" w:rsidRPr="00331003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2DC5F814" w14:textId="2F879179" w:rsidR="00EB1781" w:rsidRDefault="008040F9" w:rsidP="00BD640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</w:pPr>
      <w:r>
        <w:rPr>
          <w:rFonts w:ascii="Times New Roman" w:hAnsi="Times New Roman"/>
          <w:i/>
          <w:iCs/>
          <w:color w:val="000000"/>
          <w:spacing w:val="-4"/>
          <w:sz w:val="24"/>
          <w:szCs w:val="24"/>
          <w:highlight w:val="white"/>
          <w:lang w:val="en-AU"/>
        </w:rPr>
        <w:t>(Đã ký)</w:t>
      </w:r>
    </w:p>
    <w:p w14:paraId="66F37B6C" w14:textId="2177D676" w:rsidR="00BC63B0" w:rsidRDefault="00EB1781" w:rsidP="008040F9">
      <w:pPr>
        <w:spacing w:before="120" w:after="0" w:line="240" w:lineRule="auto"/>
        <w:ind w:left="2880" w:firstLine="720"/>
        <w:jc w:val="center"/>
      </w:pPr>
      <w:r w:rsidRPr="00EB1781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en-AU"/>
        </w:rPr>
        <w:t>Lê Xuân Vui</w:t>
      </w:r>
    </w:p>
    <w:sectPr w:rsidR="00BC63B0" w:rsidSect="004F615D">
      <w:footerReference w:type="default" r:id="rId7"/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9438B" w14:textId="77777777" w:rsidR="00481F08" w:rsidRDefault="00481F08" w:rsidP="00D65522">
      <w:pPr>
        <w:spacing w:after="0" w:line="240" w:lineRule="auto"/>
      </w:pPr>
      <w:r>
        <w:separator/>
      </w:r>
    </w:p>
  </w:endnote>
  <w:endnote w:type="continuationSeparator" w:id="0">
    <w:p w14:paraId="3868371D" w14:textId="77777777" w:rsidR="00481F08" w:rsidRDefault="00481F08" w:rsidP="00D65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081262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F8B9DB" w14:textId="5BC8DF32" w:rsidR="00D65522" w:rsidRDefault="00D6552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EAFAA5A" w14:textId="77777777" w:rsidR="00D65522" w:rsidRDefault="00D655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149D2" w14:textId="77777777" w:rsidR="00481F08" w:rsidRDefault="00481F08" w:rsidP="00D65522">
      <w:pPr>
        <w:spacing w:after="0" w:line="240" w:lineRule="auto"/>
      </w:pPr>
      <w:r>
        <w:separator/>
      </w:r>
    </w:p>
  </w:footnote>
  <w:footnote w:type="continuationSeparator" w:id="0">
    <w:p w14:paraId="70E8411D" w14:textId="77777777" w:rsidR="00481F08" w:rsidRDefault="00481F08" w:rsidP="00D655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40C"/>
    <w:rsid w:val="00077991"/>
    <w:rsid w:val="000858D9"/>
    <w:rsid w:val="0009504B"/>
    <w:rsid w:val="00112FFB"/>
    <w:rsid w:val="0027617F"/>
    <w:rsid w:val="002B260D"/>
    <w:rsid w:val="00335A1F"/>
    <w:rsid w:val="00481F08"/>
    <w:rsid w:val="004F2EE6"/>
    <w:rsid w:val="004F615D"/>
    <w:rsid w:val="007B393C"/>
    <w:rsid w:val="008040F9"/>
    <w:rsid w:val="0090411B"/>
    <w:rsid w:val="0098543A"/>
    <w:rsid w:val="00A227DA"/>
    <w:rsid w:val="00A6721A"/>
    <w:rsid w:val="00B87C87"/>
    <w:rsid w:val="00BC5F2F"/>
    <w:rsid w:val="00BC63B0"/>
    <w:rsid w:val="00BD640C"/>
    <w:rsid w:val="00D65522"/>
    <w:rsid w:val="00D8652A"/>
    <w:rsid w:val="00DF55A5"/>
    <w:rsid w:val="00EB1781"/>
    <w:rsid w:val="00F218EA"/>
    <w:rsid w:val="00FC6F47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E4EDAF"/>
  <w15:chartTrackingRefBased/>
  <w15:docId w15:val="{6380A150-7F7A-4798-B898-BD13DCE0F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table" w:styleId="TableGrid">
    <w:name w:val="Table Grid"/>
    <w:basedOn w:val="TableNormal"/>
    <w:rsid w:val="0090411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65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5522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655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5522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323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WELCOME</cp:lastModifiedBy>
  <cp:revision>14</cp:revision>
  <cp:lastPrinted>2026-02-27T01:32:00Z</cp:lastPrinted>
  <dcterms:created xsi:type="dcterms:W3CDTF">2025-11-27T08:09:00Z</dcterms:created>
  <dcterms:modified xsi:type="dcterms:W3CDTF">2026-02-27T01:32:00Z</dcterms:modified>
</cp:coreProperties>
</file>